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-568407</wp:posOffset>
            </wp:positionH>
            <wp:positionV relativeFrom="paragraph">
              <wp:posOffset>-409697</wp:posOffset>
            </wp:positionV>
            <wp:extent cx="2718033" cy="1769828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7809" cy="1795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Default="000E323C" w:rsidP="007A4949">
      <w:pPr>
        <w:ind w:firstLine="0"/>
        <w:rPr>
          <w:rFonts w:ascii="Times New Roman" w:hAnsi="Times New Roman" w:cs="Times New Roman"/>
          <w:b/>
          <w:bCs/>
        </w:rPr>
      </w:pPr>
    </w:p>
    <w:p w:rsidR="007A4949" w:rsidRPr="000E323C" w:rsidRDefault="007A4949" w:rsidP="007A4949">
      <w:pPr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7A4949" w:rsidRDefault="007A4949" w:rsidP="007A4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БУРГАС</w:t>
      </w:r>
      <w:r w:rsidR="005D62C2">
        <w:rPr>
          <w:rFonts w:ascii="Times New Roman" w:hAnsi="Times New Roman" w:cs="Times New Roman"/>
          <w:b/>
          <w:bCs/>
        </w:rPr>
        <w:t xml:space="preserve"> – </w:t>
      </w:r>
      <w:r w:rsidR="005D62C2"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5D62C2" w:rsidRPr="005D62C2" w:rsidRDefault="007A4949" w:rsidP="005D62C2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8B0CB7">
        <w:rPr>
          <w:rFonts w:ascii="Times New Roman" w:eastAsia="Times New Roman" w:hAnsi="Times New Roman" w:cs="Times New Roman"/>
          <w:noProof/>
          <w:color w:val="212529"/>
          <w:kern w:val="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7E27FE75">
            <wp:simplePos x="0" y="0"/>
            <wp:positionH relativeFrom="margin">
              <wp:posOffset>-568984</wp:posOffset>
            </wp:positionH>
            <wp:positionV relativeFrom="margin">
              <wp:posOffset>2584485</wp:posOffset>
            </wp:positionV>
            <wp:extent cx="2944495" cy="3657600"/>
            <wp:effectExtent l="0" t="0" r="1905" b="0"/>
            <wp:wrapSquare wrapText="bothSides"/>
            <wp:docPr id="6299261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26175" name="Рисунок 62992617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1"/>
                    <a:stretch/>
                  </pic:blipFill>
                  <pic:spPr bwMode="auto">
                    <a:xfrm>
                      <a:off x="0" y="0"/>
                      <a:ext cx="294449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2C2"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г. 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Бургас</w:t>
      </w:r>
    </w:p>
    <w:p w:rsidR="007A4949" w:rsidRPr="000252E5" w:rsidRDefault="007A4949" w:rsidP="007A4949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0252E5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Автобус отправляется с Автовокзала-ЮГ г. Бургаса. Вы также можете встретить названия </w:t>
      </w:r>
      <w:r w:rsidRPr="000252E5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Бургас </w:t>
      </w:r>
      <w:proofErr w:type="spellStart"/>
      <w:r w:rsidRPr="000252E5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Автогара</w:t>
      </w:r>
      <w:proofErr w:type="spellEnd"/>
      <w:r w:rsidRPr="000252E5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Юг или Терминал Юг.</w:t>
      </w:r>
    </w:p>
    <w:p w:rsidR="007A4949" w:rsidRPr="000252E5" w:rsidRDefault="007A4949" w:rsidP="007A4949">
      <w:pPr>
        <w:shd w:val="clear" w:color="auto" w:fill="FFFFFF"/>
        <w:spacing w:line="276" w:lineRule="auto"/>
        <w:ind w:firstLine="0"/>
        <w:contextualSpacing/>
        <w:rPr>
          <w:rStyle w:val="apple-converted-space"/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E3D190">
            <wp:simplePos x="0" y="0"/>
            <wp:positionH relativeFrom="margin">
              <wp:posOffset>2619020</wp:posOffset>
            </wp:positionH>
            <wp:positionV relativeFrom="margin">
              <wp:posOffset>4069091</wp:posOffset>
            </wp:positionV>
            <wp:extent cx="3211830" cy="2173605"/>
            <wp:effectExtent l="0" t="0" r="1270" b="0"/>
            <wp:wrapSquare wrapText="bothSides"/>
            <wp:docPr id="1417867158" name="Рисунок 1" descr="Автовокзал Юг в Бурга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вокзал Юг в Бургас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2E5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Автовокзал расположен по адресу: пл. Царица </w:t>
      </w:r>
      <w:proofErr w:type="spellStart"/>
      <w:r w:rsidRPr="000252E5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Йоанна</w:t>
      </w:r>
      <w:proofErr w:type="spellEnd"/>
      <w:r w:rsidRPr="000252E5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, 8000. Это в центре </w:t>
      </w:r>
      <w:r w:rsidRPr="000252E5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Бургаса рядом с железнодорожным вокзалом Бургаса, пляжем, портом и пешеходной улицей Александровская.</w:t>
      </w:r>
      <w:r w:rsidRPr="000252E5">
        <w:rPr>
          <w:rStyle w:val="apple-converted-space"/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 </w:t>
      </w:r>
    </w:p>
    <w:p w:rsidR="007A4949" w:rsidRPr="007A4949" w:rsidRDefault="007A4949" w:rsidP="007A4949">
      <w:pPr>
        <w:shd w:val="clear" w:color="auto" w:fill="FFFFFF"/>
        <w:spacing w:after="180" w:line="300" w:lineRule="atLeast"/>
        <w:ind w:firstLine="0"/>
        <w:jc w:val="left"/>
        <w:rPr>
          <w:rFonts w:ascii="Trebuchet MS" w:eastAsia="Times New Roman" w:hAnsi="Trebuchet MS" w:cs="Times New Roman"/>
          <w:color w:val="212529"/>
          <w:kern w:val="0"/>
          <w:sz w:val="21"/>
          <w:szCs w:val="21"/>
          <w:lang w:eastAsia="ru-RU"/>
          <w14:ligatures w14:val="none"/>
        </w:rPr>
      </w:pPr>
      <w:r>
        <w:fldChar w:fldCharType="begin"/>
      </w:r>
      <w:r>
        <w:instrText xml:space="preserve"> INCLUDEPICTURE "http://kakdobratsa.ru/wp-content/uploads/kakdobratsa_ru/2020/05/Burgas-Bus-Station-South.jpg" \* MERGEFORMATINET </w:instrText>
      </w:r>
      <w:r w:rsidR="00000000">
        <w:fldChar w:fldCharType="separate"/>
      </w:r>
      <w:r>
        <w:fldChar w:fldCharType="end"/>
      </w:r>
    </w:p>
    <w:p w:rsidR="008B0CB7" w:rsidRPr="005D62C2" w:rsidRDefault="008B0CB7" w:rsidP="00511B30">
      <w:pPr>
        <w:spacing w:before="240" w:after="180" w:line="276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5D62C2" w:rsidRDefault="008B0CB7" w:rsidP="00511B30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5D62C2" w:rsidRDefault="008B0CB7" w:rsidP="00511B30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5D62C2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5D62C2" w:rsidRDefault="008B0CB7" w:rsidP="00511B30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5D62C2" w:rsidRDefault="008B0CB7" w:rsidP="00511B30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5D62C2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5D62C2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8" w:history="1">
        <w:r w:rsidR="00EE0738" w:rsidRPr="005D62C2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0E323C" w:rsidRDefault="000E323C" w:rsidP="005D62C2">
      <w:pPr>
        <w:ind w:firstLine="0"/>
        <w:rPr>
          <w:rFonts w:ascii="Calibri" w:hAnsi="Calibri"/>
          <w:b/>
          <w:bCs/>
        </w:rPr>
      </w:pPr>
    </w:p>
    <w:p w:rsidR="007A4949" w:rsidRDefault="007A4949" w:rsidP="005D62C2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E323C" w:rsidRPr="00C6766C" w:rsidRDefault="000E323C" w:rsidP="005D62C2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Остановки на маршруте: </w:t>
      </w:r>
      <w:r w:rsidR="005D62C2" w:rsidRPr="00C6766C">
        <w:rPr>
          <w:rFonts w:ascii="Times New Roman" w:hAnsi="Times New Roman" w:cs="Times New Roman"/>
          <w:b/>
          <w:bCs/>
          <w:color w:val="000000" w:themeColor="text1"/>
        </w:rPr>
        <w:t>Бургас (Автовокзал Юг)</w:t>
      </w:r>
      <w:r w:rsidR="007A49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D62C2" w:rsidRPr="00C6766C">
        <w:rPr>
          <w:rFonts w:ascii="Times New Roman" w:hAnsi="Times New Roman" w:cs="Times New Roman"/>
          <w:b/>
          <w:bCs/>
          <w:color w:val="000000" w:themeColor="text1"/>
        </w:rPr>
        <w:t xml:space="preserve">– Стамбул (Автовокзал Байрампаша) 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D62C2" w:rsidRPr="007A4949" w:rsidRDefault="000E323C" w:rsidP="007A4949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</w:t>
      </w:r>
      <w:r w:rsidR="005D62C2">
        <w:rPr>
          <w:rFonts w:ascii="Times New Roman" w:hAnsi="Times New Roman" w:cs="Times New Roman"/>
          <w:sz w:val="22"/>
          <w:szCs w:val="22"/>
        </w:rPr>
        <w:t>Болгарии</w:t>
      </w:r>
      <w:r w:rsidRPr="00C6766C">
        <w:rPr>
          <w:rFonts w:ascii="Times New Roman" w:hAnsi="Times New Roman" w:cs="Times New Roman"/>
          <w:sz w:val="22"/>
          <w:szCs w:val="22"/>
        </w:rPr>
        <w:t>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5D62C2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0E323C" w:rsidRPr="00C6766C" w:rsidRDefault="000E323C" w:rsidP="00C6766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>указан</w:t>
      </w:r>
      <w:r w:rsidR="005D62C2">
        <w:rPr>
          <w:rFonts w:ascii="Times New Roman" w:hAnsi="Times New Roman" w:cs="Times New Roman"/>
          <w:color w:val="000009"/>
          <w:spacing w:val="-6"/>
          <w:sz w:val="22"/>
          <w:szCs w:val="22"/>
        </w:rPr>
        <w:t>ному</w:t>
      </w:r>
      <w:r w:rsidR="00EE0738"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7A4949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в билете </w:t>
      </w:r>
      <w:r w:rsidR="005D62C2">
        <w:rPr>
          <w:rFonts w:ascii="Times New Roman" w:hAnsi="Times New Roman" w:cs="Times New Roman"/>
          <w:color w:val="000009"/>
          <w:sz w:val="22"/>
          <w:szCs w:val="22"/>
        </w:rPr>
        <w:t xml:space="preserve">месту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  <w:lang w:val="en-US"/>
        </w:rPr>
        <w:t>Arda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  <w:lang w:val="en-US"/>
        </w:rPr>
        <w:t>Tur</w:t>
      </w:r>
      <w:r w:rsidR="00EE0738" w:rsidRPr="00C6766C">
        <w:rPr>
          <w:rFonts w:ascii="Times New Roman" w:eastAsia="Times New Roman" w:hAnsi="Times New Roman" w:cs="Times New Roman"/>
          <w:color w:val="212529"/>
          <w:sz w:val="22"/>
          <w:szCs w:val="22"/>
          <w:lang w:eastAsia="ru-RU"/>
        </w:rPr>
        <w:t>»</w:t>
      </w:r>
    </w:p>
    <w:p w:rsidR="007A4949" w:rsidRDefault="007A4949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0E323C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7A4949" w:rsidRPr="008F419A" w:rsidRDefault="007A4949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8F419A" w:rsidRDefault="008F419A" w:rsidP="00C6766C">
      <w:pPr>
        <w:pStyle w:val="a7"/>
        <w:spacing w:line="276" w:lineRule="auto"/>
        <w:contextualSpacing/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813570" cy="3263183"/>
            <wp:effectExtent l="0" t="0" r="3175" b="1270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055" cy="341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7A4949" w:rsidRDefault="007A4949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b/>
          <w:bCs/>
        </w:rPr>
        <w:br w:type="page"/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AB6"/>
    <w:multiLevelType w:val="multilevel"/>
    <w:tmpl w:val="9B3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03ADB"/>
    <w:multiLevelType w:val="multilevel"/>
    <w:tmpl w:val="5F3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  <w:num w:numId="8" w16cid:durableId="1833061200">
    <w:abstractNumId w:val="7"/>
  </w:num>
  <w:num w:numId="9" w16cid:durableId="74804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252E5"/>
    <w:rsid w:val="00040DA3"/>
    <w:rsid w:val="00090847"/>
    <w:rsid w:val="000A3175"/>
    <w:rsid w:val="000E323C"/>
    <w:rsid w:val="00511B30"/>
    <w:rsid w:val="005D62C2"/>
    <w:rsid w:val="00644504"/>
    <w:rsid w:val="007A4949"/>
    <w:rsid w:val="007B4CA2"/>
    <w:rsid w:val="007D13B8"/>
    <w:rsid w:val="008A4250"/>
    <w:rsid w:val="008B0CB7"/>
    <w:rsid w:val="008F419A"/>
    <w:rsid w:val="00B10630"/>
    <w:rsid w:val="00C6766C"/>
    <w:rsid w:val="00D66A0F"/>
    <w:rsid w:val="00EB2219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gar-istanbu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2024-07-25T08:45:00Z</dcterms:created>
  <dcterms:modified xsi:type="dcterms:W3CDTF">2024-07-26T08:21:00Z</dcterms:modified>
</cp:coreProperties>
</file>