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0E323C" w:rsidRPr="000E323C" w:rsidRDefault="000940CC" w:rsidP="000E323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Г. СОФИЯ</w:t>
      </w:r>
      <w:r w:rsidR="005D62C2">
        <w:rPr>
          <w:rFonts w:ascii="Times New Roman" w:hAnsi="Times New Roman" w:cs="Times New Roman"/>
          <w:b/>
          <w:bCs/>
        </w:rPr>
        <w:t xml:space="preserve"> – </w:t>
      </w:r>
      <w:r w:rsidR="005D62C2" w:rsidRPr="000E323C">
        <w:rPr>
          <w:rFonts w:ascii="Times New Roman" w:hAnsi="Times New Roman" w:cs="Times New Roman"/>
          <w:b/>
          <w:bCs/>
        </w:rPr>
        <w:t xml:space="preserve">АВТОВОКЗАЛ Г. СТАМБУЛ 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0E323C" w:rsidRDefault="000E323C" w:rsidP="008A4250">
      <w:pPr>
        <w:ind w:firstLine="0"/>
        <w:rPr>
          <w:rFonts w:ascii="Times New Roman" w:hAnsi="Times New Roman" w:cs="Times New Roman"/>
          <w:sz w:val="18"/>
          <w:szCs w:val="18"/>
        </w:rPr>
      </w:pPr>
    </w:p>
    <w:p w:rsidR="000940CC" w:rsidRPr="000940CC" w:rsidRDefault="000E323C" w:rsidP="000940CC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</w:t>
      </w:r>
      <w:r w:rsidR="00DB2F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София (Автовокзал Сердика) – Пловдив (Автовокзал Юг) – Хасково (Автовокзал) – Стамбул (Автовокзал Байрампаша)</w:t>
      </w:r>
    </w:p>
    <w:p w:rsidR="000E323C" w:rsidRDefault="000E323C" w:rsidP="000940CC">
      <w:pPr>
        <w:ind w:firstLine="0"/>
        <w:rPr>
          <w:rFonts w:ascii="Calibri" w:hAnsi="Calibri"/>
          <w:b/>
          <w:bCs/>
        </w:rPr>
      </w:pP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0"/>
          <w:szCs w:val="20"/>
        </w:rPr>
      </w:pPr>
    </w:p>
    <w:p w:rsidR="000E323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 w:rsidR="005D62C2"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8C311B" w:rsidRDefault="008C311B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София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0940CC" w:rsidRPr="008C311B" w:rsidRDefault="000940CC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4421505</wp:posOffset>
            </wp:positionV>
            <wp:extent cx="3331210" cy="2235200"/>
            <wp:effectExtent l="0" t="0" r="0" b="0"/>
            <wp:wrapSquare wrapText="bothSides"/>
            <wp:docPr id="19595888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8897" name="Рисунок 19595888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0CC" w:rsidRDefault="008C311B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E50E3C">
        <w:rPr>
          <w:rFonts w:ascii="Times New Roman" w:hAnsi="Times New Roman" w:cs="Times New Roman"/>
          <w:sz w:val="22"/>
          <w:szCs w:val="22"/>
        </w:rPr>
        <w:t xml:space="preserve">Адрес: </w:t>
      </w:r>
      <w:r w:rsidR="000940CC" w:rsidRPr="000940CC">
        <w:rPr>
          <w:rFonts w:ascii="Times New Roman" w:hAnsi="Times New Roman" w:cs="Times New Roman"/>
          <w:sz w:val="22"/>
          <w:szCs w:val="22"/>
        </w:rPr>
        <w:t>гр. София, бул. Кн. Мария Луиза</w:t>
      </w:r>
      <w:r w:rsidR="000940CC">
        <w:rPr>
          <w:rFonts w:ascii="Times New Roman" w:hAnsi="Times New Roman" w:cs="Times New Roman"/>
          <w:sz w:val="22"/>
          <w:szCs w:val="22"/>
        </w:rPr>
        <w:t>, 100.</w:t>
      </w:r>
    </w:p>
    <w:p w:rsidR="000940CC" w:rsidRPr="00E50E3C" w:rsidRDefault="000940CC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0940CC">
        <w:rPr>
          <w:rFonts w:ascii="Times New Roman" w:hAnsi="Times New Roman" w:cs="Times New Roman"/>
          <w:sz w:val="22"/>
          <w:szCs w:val="22"/>
        </w:rPr>
        <w:t xml:space="preserve">Вы можете встретить названия: Центральный автовокзал, автовокзал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Serdika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Bus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Station,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Централна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София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161198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val="en-US" w:eastAsia="ru-RU"/>
          <w14:ligatures w14:val="none"/>
        </w:rPr>
      </w:pPr>
    </w:p>
    <w:p w:rsidR="00161198" w:rsidRPr="00C6766C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Автобус с автовокзала «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val="en-US" w:eastAsia="ru-RU"/>
          <w14:ligatures w14:val="none"/>
        </w:rPr>
        <w:t>C</w:t>
      </w:r>
      <w:proofErr w:type="spellStart"/>
      <w:r w:rsidRPr="00161198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е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рдика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» г. 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София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 отправляется от </w:t>
      </w:r>
      <w:r w:rsidRPr="00C6766C"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платформ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ы 104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. </w:t>
      </w:r>
    </w:p>
    <w:p w:rsidR="00161198" w:rsidRDefault="00161198" w:rsidP="00161198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указанн</w:t>
      </w:r>
      <w:r>
        <w:rPr>
          <w:rFonts w:ascii="Times New Roman" w:hAnsi="Times New Roman" w:cs="Times New Roman"/>
          <w:color w:val="000009"/>
          <w:spacing w:val="-6"/>
          <w:sz w:val="22"/>
          <w:szCs w:val="22"/>
        </w:rPr>
        <w:t>ой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выше 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платформе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Arda</w:t>
      </w:r>
      <w:r w:rsidRPr="00BE01D8">
        <w:rPr>
          <w:rFonts w:ascii="Times New Roman" w:hAnsi="Times New Roman" w:cs="Times New Roman"/>
          <w:color w:val="00000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Tur</w:t>
      </w:r>
      <w:r>
        <w:rPr>
          <w:rFonts w:ascii="Times New Roman" w:hAnsi="Times New Roman" w:cs="Times New Roman"/>
          <w:color w:val="000009"/>
          <w:sz w:val="22"/>
          <w:szCs w:val="22"/>
        </w:rPr>
        <w:t>»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161198" w:rsidRDefault="00161198" w:rsidP="000940C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8C311B" w:rsidRPr="008F419A" w:rsidRDefault="000940CC" w:rsidP="000940C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-887730</wp:posOffset>
            </wp:positionH>
            <wp:positionV relativeFrom="margin">
              <wp:posOffset>6657340</wp:posOffset>
            </wp:positionV>
            <wp:extent cx="3674745" cy="3220085"/>
            <wp:effectExtent l="0" t="0" r="0" b="5715"/>
            <wp:wrapSquare wrapText="bothSides"/>
            <wp:docPr id="286048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8493" name="Рисунок 2860484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1B"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8C311B" w:rsidRPr="00161198" w:rsidRDefault="00161198" w:rsidP="00161198">
      <w:pPr>
        <w:spacing w:before="240" w:after="180" w:line="276" w:lineRule="auto"/>
        <w:ind w:firstLine="0"/>
        <w:outlineLvl w:val="2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2F378E2" wp14:editId="51711EC9">
            <wp:simplePos x="0" y="0"/>
            <wp:positionH relativeFrom="margin">
              <wp:posOffset>3117879</wp:posOffset>
            </wp:positionH>
            <wp:positionV relativeFrom="margin">
              <wp:posOffset>7789609</wp:posOffset>
            </wp:positionV>
            <wp:extent cx="2997200" cy="1681480"/>
            <wp:effectExtent l="0" t="0" r="0" b="0"/>
            <wp:wrapSquare wrapText="bothSides"/>
            <wp:docPr id="60387868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833" w:rsidRDefault="00DB2F84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Пловдив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7A4833" w:rsidRPr="007A4833" w:rsidRDefault="007A4833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Официальное название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Автогара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Юг</w:t>
      </w:r>
    </w:p>
    <w:p w:rsidR="007A4833" w:rsidRP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Адрес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бул. „Христо Ботев“ 47, 4000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Център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Пловдив, Болгария. Автовокзал расположен в центре города Пловдив рядом с Центральным железнодорожным вокзалом (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Централна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) и в 1,5 км от главной достопримечательности Амфитеатр. </w:t>
      </w: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Pr="00161198" w:rsidRDefault="007A4833" w:rsidP="007A4833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val="en-US"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A</w:t>
      </w:r>
      <w:proofErr w:type="spellStart"/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rda</w:t>
      </w:r>
      <w:proofErr w:type="spellEnd"/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161198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».</w:t>
      </w:r>
    </w:p>
    <w:p w:rsidR="007A4833" w:rsidRPr="00C6766C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7A4833" w:rsidRPr="008F419A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noProof/>
          <w:color w:val="000009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991235</wp:posOffset>
            </wp:positionH>
            <wp:positionV relativeFrom="margin">
              <wp:posOffset>2172440</wp:posOffset>
            </wp:positionV>
            <wp:extent cx="3972560" cy="2986405"/>
            <wp:effectExtent l="0" t="0" r="2540" b="0"/>
            <wp:wrapSquare wrapText="bothSides"/>
            <wp:docPr id="1289098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98148" name="Рисунок 12890981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7A4833" w:rsidRP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Pr="007A4833" w:rsidRDefault="007A4833" w:rsidP="007A4833">
      <w:pPr>
        <w:spacing w:before="100" w:beforeAutospacing="1" w:after="100" w:afterAutospacing="1"/>
        <w:ind w:firstLine="0"/>
        <w:jc w:val="left"/>
        <w:rPr>
          <w:rFonts w:ascii="Montserrat" w:eastAsia="Times New Roman" w:hAnsi="Montserrat" w:cs="Times New Roman"/>
          <w:color w:val="202020"/>
          <w:kern w:val="0"/>
          <w:sz w:val="27"/>
          <w:szCs w:val="27"/>
          <w:lang w:eastAsia="ru-RU"/>
          <w14:ligatures w14:val="none"/>
        </w:rPr>
      </w:pPr>
      <w:r>
        <w:fldChar w:fldCharType="begin"/>
      </w:r>
      <w:r>
        <w:instrText xml:space="preserve"> INCLUDEPICTURE "http://kakdobratsa.ru/wp-content/uploads/kakdobratsa_ru/2022/09/Plovdiv-South-bus-station.jpg"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CFD510" wp14:editId="5C2D93C3">
            <wp:extent cx="5940425" cy="3215640"/>
            <wp:effectExtent l="0" t="0" r="3175" b="0"/>
            <wp:docPr id="1616505273" name="Рисунок 3" descr="Пловдив Юг авто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див Юг автовокза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A4833" w:rsidRDefault="007A4833" w:rsidP="00E50E3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7A4833" w:rsidRDefault="007A4833" w:rsidP="007A4833">
      <w:pPr>
        <w:pStyle w:val="a7"/>
        <w:spacing w:line="276" w:lineRule="auto"/>
        <w:contextualSpacing/>
      </w:pPr>
    </w:p>
    <w:p w:rsidR="000252E5" w:rsidRPr="000252E5" w:rsidRDefault="000252E5" w:rsidP="007A4833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252E5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7A4833">
        <w:rPr>
          <w:rFonts w:ascii="Times New Roman" w:hAnsi="Times New Roman" w:cs="Times New Roman"/>
          <w:b/>
          <w:bCs/>
        </w:rPr>
        <w:t>Хасково</w:t>
      </w:r>
    </w:p>
    <w:p w:rsidR="00DB2F84" w:rsidRDefault="00DB2F84" w:rsidP="00C6766C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7A4833" w:rsidRDefault="007A4833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Адрес автовокзала: Хасково, 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България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, бул. 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Съединение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45</w:t>
      </w:r>
      <w:r w:rsid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.</w:t>
      </w:r>
    </w:p>
    <w:p w:rsidR="00FE4118" w:rsidRDefault="00FE4118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Arda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161198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</w:t>
      </w:r>
      <w:r>
        <w:rPr>
          <w:rFonts w:ascii="Times New Roman" w:hAnsi="Times New Roman" w:cs="Times New Roman"/>
          <w:b/>
          <w:bCs/>
          <w:sz w:val="22"/>
          <w:szCs w:val="22"/>
        </w:rPr>
        <w:t>уса.</w:t>
      </w:r>
    </w:p>
    <w:p w:rsidR="00FE4118" w:rsidRPr="00FE4118" w:rsidRDefault="00FE4118" w:rsidP="00FE4118">
      <w:pPr>
        <w:ind w:firstLine="0"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3113265</wp:posOffset>
            </wp:positionH>
            <wp:positionV relativeFrom="margin">
              <wp:posOffset>1879839</wp:posOffset>
            </wp:positionV>
            <wp:extent cx="2802890" cy="2802890"/>
            <wp:effectExtent l="0" t="0" r="3810" b="3810"/>
            <wp:wrapSquare wrapText="bothSides"/>
            <wp:docPr id="2013884440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rFonts w:ascii="Times New Roman" w:eastAsia="Microsoft Sans Serif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-458278</wp:posOffset>
            </wp:positionH>
            <wp:positionV relativeFrom="margin">
              <wp:posOffset>1879839</wp:posOffset>
            </wp:positionV>
            <wp:extent cx="3229610" cy="2802890"/>
            <wp:effectExtent l="0" t="0" r="0" b="3810"/>
            <wp:wrapSquare wrapText="bothSides"/>
            <wp:docPr id="19821695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9586" name="Рисунок 19821695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"/Users/speciaineeds/Library/Group Containers/UBF8T346G9.ms/WebArchiveCopyPasteTempFiles/com.microsoft.Word/79005318_ChP2lLObCqj48wVD7ft2ERPZ9ypMcM91e9XjYa3mENk.jpg" \* MERGEFORMATINET </w:instrText>
      </w:r>
      <w:r w:rsidR="00000000">
        <w:fldChar w:fldCharType="separate"/>
      </w:r>
      <w:r>
        <w:fldChar w:fldCharType="end"/>
      </w:r>
    </w:p>
    <w:p w:rsidR="007A4833" w:rsidRDefault="007A4833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</w:p>
    <w:p w:rsidR="000252E5" w:rsidRPr="00FE4118" w:rsidRDefault="00DB2F84" w:rsidP="00FE4118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FE4118" w:rsidRPr="00C6766C" w:rsidRDefault="00FE4118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5A6782"/>
    <w:multiLevelType w:val="multilevel"/>
    <w:tmpl w:val="5C1A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6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7"/>
  </w:num>
  <w:num w:numId="7" w16cid:durableId="893081879">
    <w:abstractNumId w:val="0"/>
  </w:num>
  <w:num w:numId="8" w16cid:durableId="1833061200">
    <w:abstractNumId w:val="8"/>
  </w:num>
  <w:num w:numId="9" w16cid:durableId="748045556">
    <w:abstractNumId w:val="9"/>
  </w:num>
  <w:num w:numId="10" w16cid:durableId="16743805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940CC"/>
    <w:rsid w:val="000A3175"/>
    <w:rsid w:val="000E323C"/>
    <w:rsid w:val="00110894"/>
    <w:rsid w:val="00161198"/>
    <w:rsid w:val="0034304E"/>
    <w:rsid w:val="005D62C2"/>
    <w:rsid w:val="00644504"/>
    <w:rsid w:val="007A4833"/>
    <w:rsid w:val="007B4CA2"/>
    <w:rsid w:val="007D13B8"/>
    <w:rsid w:val="008A4250"/>
    <w:rsid w:val="008B0CB7"/>
    <w:rsid w:val="008C311B"/>
    <w:rsid w:val="008F419A"/>
    <w:rsid w:val="00B10630"/>
    <w:rsid w:val="00C6766C"/>
    <w:rsid w:val="00D66A0F"/>
    <w:rsid w:val="00DB2F84"/>
    <w:rsid w:val="00E50E3C"/>
    <w:rsid w:val="00EB2219"/>
    <w:rsid w:val="00EE0738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E3B2D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A48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2</cp:revision>
  <dcterms:created xsi:type="dcterms:W3CDTF">2024-07-29T06:18:00Z</dcterms:created>
  <dcterms:modified xsi:type="dcterms:W3CDTF">2024-07-29T06:18:00Z</dcterms:modified>
</cp:coreProperties>
</file>