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E03F021" wp14:editId="08200AAB">
            <wp:simplePos x="0" y="0"/>
            <wp:positionH relativeFrom="column">
              <wp:posOffset>-568325</wp:posOffset>
            </wp:positionH>
            <wp:positionV relativeFrom="paragraph">
              <wp:posOffset>-406837</wp:posOffset>
            </wp:positionV>
            <wp:extent cx="2734229" cy="1780374"/>
            <wp:effectExtent l="0" t="0" r="0" b="0"/>
            <wp:wrapNone/>
            <wp:docPr id="2" name="Изображение 2" descr="logo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logo_oran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229" cy="178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01"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  <w:r w:rsidRPr="001C6C01">
        <w:rPr>
          <w:b/>
          <w:bCs/>
          <w:sz w:val="22"/>
          <w:szCs w:val="22"/>
        </w:rPr>
        <w:t xml:space="preserve">       </w:t>
      </w:r>
      <w:r w:rsidRPr="001C6C01">
        <w:rPr>
          <w:b/>
          <w:bCs/>
        </w:rPr>
        <w:t xml:space="preserve">  </w:t>
      </w:r>
      <w:r w:rsidRPr="000E323C">
        <w:rPr>
          <w:rFonts w:ascii="Times New Roman" w:hAnsi="Times New Roman" w:cs="Times New Roman"/>
          <w:b/>
          <w:bCs/>
        </w:rPr>
        <w:t xml:space="preserve">Туроператор </w:t>
      </w:r>
      <w:r>
        <w:rPr>
          <w:rFonts w:ascii="Times New Roman" w:hAnsi="Times New Roman" w:cs="Times New Roman"/>
          <w:b/>
          <w:bCs/>
        </w:rPr>
        <w:t>«</w:t>
      </w:r>
      <w:r w:rsidRPr="000E323C">
        <w:rPr>
          <w:rFonts w:ascii="Times New Roman" w:hAnsi="Times New Roman" w:cs="Times New Roman"/>
          <w:b/>
          <w:bCs/>
        </w:rPr>
        <w:t>Балкан Экспресс</w:t>
      </w:r>
      <w:r>
        <w:rPr>
          <w:rFonts w:ascii="Times New Roman" w:hAnsi="Times New Roman" w:cs="Times New Roman"/>
          <w:b/>
          <w:bCs/>
        </w:rPr>
        <w:t>»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Тел: +7 (495) 628-04-04 Москва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+7 (812) 308-04-04 Санкт-Петербург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+359-886-28-04-04 (офис в Болгарии)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http://www.balkan.ru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ПАМЯТКА ПАССАЖИРАМ ГРУППОВОГО АВТОБУСА</w:t>
      </w:r>
    </w:p>
    <w:p w:rsidR="00C74BFD" w:rsidRDefault="00C74BFD" w:rsidP="000E323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Г. ХАСКОВО </w:t>
      </w:r>
      <w:r w:rsidR="005D62C2">
        <w:rPr>
          <w:rFonts w:ascii="Times New Roman" w:hAnsi="Times New Roman" w:cs="Times New Roman"/>
          <w:b/>
          <w:bCs/>
        </w:rPr>
        <w:t>–</w:t>
      </w:r>
      <w:r w:rsidR="004C1ADC">
        <w:rPr>
          <w:rFonts w:ascii="Times New Roman" w:hAnsi="Times New Roman" w:cs="Times New Roman"/>
          <w:b/>
          <w:bCs/>
        </w:rPr>
        <w:t xml:space="preserve"> </w:t>
      </w:r>
      <w:r w:rsidR="005D62C2" w:rsidRPr="000E323C">
        <w:rPr>
          <w:rFonts w:ascii="Times New Roman" w:hAnsi="Times New Roman" w:cs="Times New Roman"/>
          <w:b/>
          <w:bCs/>
        </w:rPr>
        <w:t xml:space="preserve">Г. </w:t>
      </w:r>
      <w:r w:rsidR="004C1ADC">
        <w:rPr>
          <w:rFonts w:ascii="Times New Roman" w:hAnsi="Times New Roman" w:cs="Times New Roman"/>
          <w:b/>
          <w:bCs/>
        </w:rPr>
        <w:t>САЛОНИКИ</w:t>
      </w:r>
      <w:r w:rsidR="005D62C2" w:rsidRPr="000E323C">
        <w:rPr>
          <w:rFonts w:ascii="Times New Roman" w:hAnsi="Times New Roman" w:cs="Times New Roman"/>
          <w:b/>
          <w:bCs/>
        </w:rPr>
        <w:t xml:space="preserve"> </w:t>
      </w:r>
    </w:p>
    <w:p w:rsidR="000E323C" w:rsidRPr="000E323C" w:rsidRDefault="00C74BFD" w:rsidP="000E323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(ЧЕРЕЗ </w:t>
      </w:r>
      <w:r>
        <w:rPr>
          <w:rFonts w:ascii="Times New Roman" w:hAnsi="Times New Roman" w:cs="Times New Roman"/>
          <w:b/>
          <w:bCs/>
        </w:rPr>
        <w:t>Г. СОФИЯ</w:t>
      </w:r>
      <w:r>
        <w:rPr>
          <w:rFonts w:ascii="Times New Roman" w:hAnsi="Times New Roman" w:cs="Times New Roman"/>
          <w:b/>
          <w:bCs/>
        </w:rPr>
        <w:t>)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</w:rPr>
      </w:pPr>
    </w:p>
    <w:p w:rsidR="000E323C" w:rsidRDefault="000E323C" w:rsidP="000E323C">
      <w:pPr>
        <w:jc w:val="center"/>
        <w:rPr>
          <w:rFonts w:ascii="Times New Roman" w:hAnsi="Times New Roman" w:cs="Times New Roman"/>
        </w:rPr>
      </w:pPr>
      <w:r w:rsidRPr="000E323C">
        <w:rPr>
          <w:rFonts w:ascii="Times New Roman" w:hAnsi="Times New Roman" w:cs="Times New Roman"/>
        </w:rPr>
        <w:t>Просим Вас ознакомиться с памяткой до отъезда.</w:t>
      </w:r>
    </w:p>
    <w:p w:rsidR="000E323C" w:rsidRDefault="000E323C" w:rsidP="008A4250">
      <w:pPr>
        <w:ind w:firstLine="0"/>
        <w:rPr>
          <w:rFonts w:ascii="Times New Roman" w:hAnsi="Times New Roman" w:cs="Times New Roman"/>
          <w:sz w:val="18"/>
          <w:szCs w:val="18"/>
        </w:rPr>
      </w:pPr>
    </w:p>
    <w:p w:rsidR="000940CC" w:rsidRPr="000940CC" w:rsidRDefault="000E323C" w:rsidP="000940CC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6766C">
        <w:rPr>
          <w:rFonts w:ascii="Times New Roman" w:hAnsi="Times New Roman" w:cs="Times New Roman"/>
          <w:b/>
          <w:bCs/>
          <w:color w:val="000000" w:themeColor="text1"/>
        </w:rPr>
        <w:t>Остановки на маршруте:</w:t>
      </w:r>
      <w:r w:rsidR="00DB2F8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74BFD">
        <w:rPr>
          <w:rFonts w:ascii="Times New Roman" w:hAnsi="Times New Roman" w:cs="Times New Roman"/>
          <w:b/>
          <w:bCs/>
          <w:color w:val="000000" w:themeColor="text1"/>
        </w:rPr>
        <w:t xml:space="preserve">Хасково (автовокзал) – Пловдив </w:t>
      </w:r>
      <w:r w:rsidR="00CA4413">
        <w:rPr>
          <w:rFonts w:ascii="Times New Roman" w:hAnsi="Times New Roman" w:cs="Times New Roman"/>
          <w:b/>
          <w:bCs/>
          <w:color w:val="000000" w:themeColor="text1"/>
        </w:rPr>
        <w:t xml:space="preserve">(автовокзал Юг) </w:t>
      </w:r>
      <w:r w:rsidR="00C74BFD">
        <w:rPr>
          <w:rFonts w:ascii="Times New Roman" w:hAnsi="Times New Roman" w:cs="Times New Roman"/>
          <w:b/>
          <w:bCs/>
          <w:color w:val="000000" w:themeColor="text1"/>
        </w:rPr>
        <w:t>– С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>офия (</w:t>
      </w:r>
      <w:r w:rsidR="00C74BFD">
        <w:rPr>
          <w:rFonts w:ascii="Times New Roman" w:hAnsi="Times New Roman" w:cs="Times New Roman"/>
          <w:b/>
          <w:bCs/>
          <w:color w:val="000000" w:themeColor="text1"/>
        </w:rPr>
        <w:t>а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 xml:space="preserve">втовокзал Сердика) – </w:t>
      </w:r>
      <w:r w:rsidR="004C1ADC">
        <w:rPr>
          <w:rFonts w:ascii="Times New Roman" w:hAnsi="Times New Roman" w:cs="Times New Roman"/>
          <w:b/>
          <w:bCs/>
          <w:color w:val="000000" w:themeColor="text1"/>
        </w:rPr>
        <w:t>Салоники (ж/д вокзал)</w:t>
      </w:r>
    </w:p>
    <w:p w:rsidR="000E323C" w:rsidRDefault="000E323C" w:rsidP="000940CC">
      <w:pPr>
        <w:ind w:firstLine="0"/>
        <w:rPr>
          <w:rFonts w:ascii="Calibri" w:hAnsi="Calibri"/>
          <w:b/>
          <w:bCs/>
        </w:rPr>
      </w:pPr>
    </w:p>
    <w:p w:rsidR="000E323C" w:rsidRPr="00C74BFD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 w:rsidRPr="00C6766C">
        <w:rPr>
          <w:rFonts w:ascii="Times New Roman" w:hAnsi="Times New Roman" w:cs="Times New Roman"/>
          <w:b/>
          <w:bCs/>
        </w:rPr>
        <w:t>Перед поездкой:</w:t>
      </w:r>
    </w:p>
    <w:p w:rsidR="00C74BFD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sz w:val="22"/>
          <w:szCs w:val="22"/>
        </w:rPr>
        <w:t xml:space="preserve">Убедитесь, что у Вас будет активен </w:t>
      </w:r>
      <w:proofErr w:type="spellStart"/>
      <w:r w:rsidRPr="00C6766C">
        <w:rPr>
          <w:rFonts w:ascii="Times New Roman" w:hAnsi="Times New Roman" w:cs="Times New Roman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sz w:val="22"/>
          <w:szCs w:val="22"/>
        </w:rPr>
        <w:t xml:space="preserve"> в роуминге в </w:t>
      </w:r>
      <w:r w:rsidR="005D62C2">
        <w:rPr>
          <w:rFonts w:ascii="Times New Roman" w:hAnsi="Times New Roman" w:cs="Times New Roman"/>
          <w:sz w:val="22"/>
          <w:szCs w:val="22"/>
        </w:rPr>
        <w:t>Болгарии</w:t>
      </w:r>
      <w:r w:rsidRPr="00C6766C">
        <w:rPr>
          <w:rFonts w:ascii="Times New Roman" w:hAnsi="Times New Roman" w:cs="Times New Roman"/>
          <w:sz w:val="22"/>
          <w:szCs w:val="22"/>
        </w:rPr>
        <w:t>. Для этого следует подключить интернет-пакет или пакет «Мессенджеры» в роуминге у Вашего мобильного оператора. Рекомендуем сделать это заранее.</w:t>
      </w:r>
    </w:p>
    <w:p w:rsidR="00C74BFD" w:rsidRDefault="00C74BFD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C74BFD" w:rsidRPr="00C74BFD" w:rsidRDefault="00C74BFD" w:rsidP="00C74BFD">
      <w:pPr>
        <w:shd w:val="clear" w:color="auto" w:fill="FFFFFF"/>
        <w:spacing w:after="180" w:line="300" w:lineRule="atLeast"/>
        <w:ind w:firstLine="0"/>
        <w:jc w:val="center"/>
        <w:rPr>
          <w:rFonts w:ascii="Times New Roman" w:hAnsi="Times New Roman" w:cs="Times New Roman"/>
          <w:b/>
          <w:bCs/>
        </w:rPr>
      </w:pPr>
      <w:r w:rsidRPr="00C74BFD">
        <w:rPr>
          <w:rFonts w:ascii="Times New Roman" w:hAnsi="Times New Roman" w:cs="Times New Roman"/>
          <w:b/>
          <w:bCs/>
        </w:rPr>
        <w:t>Если вы выезжаете из г. Хасково</w:t>
      </w:r>
    </w:p>
    <w:p w:rsidR="00C74BFD" w:rsidRDefault="00C74BFD" w:rsidP="00C74BFD">
      <w:pPr>
        <w:shd w:val="clear" w:color="auto" w:fill="FFFFFF"/>
        <w:spacing w:after="180" w:line="300" w:lineRule="atLeast"/>
        <w:ind w:firstLine="0"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Автобус отправляется с центрального автовокзала по адресу б-р Соединения</w:t>
      </w:r>
      <w:r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45</w:t>
      </w:r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(</w:t>
      </w:r>
      <w:proofErr w:type="spellStart"/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Автогара</w:t>
      </w:r>
      <w:proofErr w:type="spellEnd"/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Хасково, </w:t>
      </w:r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бул. „</w:t>
      </w:r>
      <w:proofErr w:type="spellStart"/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Съединение</w:t>
      </w:r>
      <w:proofErr w:type="spellEnd"/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“ 45, 6304 Хасково, Болгария</w:t>
      </w:r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).</w:t>
      </w:r>
    </w:p>
    <w:p w:rsidR="00C74BFD" w:rsidRPr="00C74BFD" w:rsidRDefault="00C74BFD" w:rsidP="00C74BFD">
      <w:pPr>
        <w:shd w:val="clear" w:color="auto" w:fill="FFFFFF"/>
        <w:spacing w:after="180" w:line="300" w:lineRule="atLeast"/>
        <w:ind w:firstLine="0"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C74BFD">
        <w:rPr>
          <w:rFonts w:ascii="Times New Roman" w:hAnsi="Times New Roman" w:cs="Times New Roman"/>
          <w:color w:val="000009"/>
          <w:sz w:val="22"/>
          <w:szCs w:val="22"/>
        </w:rPr>
        <w:t xml:space="preserve">Подойдите к платформам </w:t>
      </w:r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№1, №2, №3, №4</w:t>
      </w:r>
      <w:r w:rsidRPr="00C74BFD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и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74BFD">
        <w:rPr>
          <w:rFonts w:ascii="Times New Roman" w:hAnsi="Times New Roman" w:cs="Times New Roman"/>
          <w:color w:val="000009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proofErr w:type="spellStart"/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</w:rPr>
        <w:t>Arda</w:t>
      </w:r>
      <w:proofErr w:type="spellEnd"/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proofErr w:type="spellStart"/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</w:rPr>
        <w:t>Tur</w:t>
      </w:r>
      <w:proofErr w:type="spellEnd"/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</w:rPr>
        <w:t>».</w:t>
      </w:r>
    </w:p>
    <w:p w:rsidR="00C74BFD" w:rsidRDefault="00C74BFD" w:rsidP="00CA441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E297148" wp14:editId="66EB8B28">
            <wp:simplePos x="0" y="0"/>
            <wp:positionH relativeFrom="margin">
              <wp:posOffset>3091180</wp:posOffset>
            </wp:positionH>
            <wp:positionV relativeFrom="margin">
              <wp:posOffset>5808537</wp:posOffset>
            </wp:positionV>
            <wp:extent cx="2997200" cy="1681480"/>
            <wp:effectExtent l="0" t="0" r="0" b="0"/>
            <wp:wrapSquare wrapText="bothSides"/>
            <wp:docPr id="141227225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C74BFD" w:rsidRPr="00C74BFD" w:rsidRDefault="00C74BFD" w:rsidP="00C74BFD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>
        <w:rPr>
          <w:rFonts w:ascii="Times New Roman" w:hAnsi="Times New Roman" w:cs="Times New Roman"/>
          <w:noProof/>
          <w:color w:val="000009"/>
          <w:sz w:val="22"/>
          <w:szCs w:val="22"/>
          <w14:ligatures w14:val="standardContextua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-451147</wp:posOffset>
            </wp:positionH>
            <wp:positionV relativeFrom="margin">
              <wp:posOffset>6036637</wp:posOffset>
            </wp:positionV>
            <wp:extent cx="3310890" cy="3556635"/>
            <wp:effectExtent l="0" t="0" r="3810" b="0"/>
            <wp:wrapSquare wrapText="bothSides"/>
            <wp:docPr id="156314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4219" name="Рисунок 1563142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BFD" w:rsidRPr="00C74BFD" w:rsidRDefault="00C74BFD" w:rsidP="00C74BFD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AD17581" wp14:editId="4095A98F">
            <wp:simplePos x="0" y="0"/>
            <wp:positionH relativeFrom="margin">
              <wp:posOffset>3507944</wp:posOffset>
            </wp:positionH>
            <wp:positionV relativeFrom="margin">
              <wp:posOffset>7516565</wp:posOffset>
            </wp:positionV>
            <wp:extent cx="2072640" cy="2072640"/>
            <wp:effectExtent l="0" t="0" r="0" b="0"/>
            <wp:wrapSquare wrapText="bothSides"/>
            <wp:docPr id="2013884440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BFD" w:rsidRPr="00C74BFD" w:rsidRDefault="00C74BFD" w:rsidP="00C74BFD">
      <w:pPr>
        <w:shd w:val="clear" w:color="auto" w:fill="FFFFFF"/>
        <w:spacing w:after="180" w:line="300" w:lineRule="atLeast"/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C74BFD">
        <w:rPr>
          <w:rFonts w:ascii="Trebuchet MS" w:eastAsia="Times New Roman" w:hAnsi="Trebuchet MS" w:cs="Times New Roman"/>
          <w:color w:val="212529"/>
          <w:kern w:val="0"/>
          <w:sz w:val="21"/>
          <w:szCs w:val="21"/>
          <w:lang w:eastAsia="ru-RU"/>
          <w14:ligatures w14:val="none"/>
        </w:rPr>
        <w:br/>
      </w:r>
    </w:p>
    <w:p w:rsidR="000E323C" w:rsidRDefault="00C74BFD" w:rsidP="00C74BFD">
      <w:pPr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:rsidR="00CA4413" w:rsidRDefault="00CA4413" w:rsidP="00CA441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>
        <w:rPr>
          <w:rFonts w:ascii="Times New Roman" w:hAnsi="Times New Roman" w:cs="Times New Roman"/>
          <w:b/>
          <w:bCs/>
        </w:rPr>
        <w:t>Пловдив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CA4413" w:rsidRPr="007A4833" w:rsidRDefault="00CA4413" w:rsidP="00CA441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</w:p>
    <w:p w:rsidR="00CA4413" w:rsidRDefault="00CA4413" w:rsidP="00CA441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Официальное название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Автогара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Юг</w:t>
      </w:r>
    </w:p>
    <w:p w:rsidR="00CA4413" w:rsidRPr="007A4833" w:rsidRDefault="00CA4413" w:rsidP="00CA441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CA4413" w:rsidRDefault="00CA4413" w:rsidP="00CA441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Адрес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бул. „Христо Ботев“ 47, 4000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Център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Пловдив, Болгария. Автовокзал расположен в центре города Пловдив рядом с Центральным железнодорожным вокзалом (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Централна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) и в 1,5 км от главной достопримечательности Амфитеатр. </w:t>
      </w:r>
    </w:p>
    <w:p w:rsidR="00CA4413" w:rsidRDefault="00CA4413" w:rsidP="00CA441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CA4413" w:rsidRDefault="00CA4413" w:rsidP="00CA4413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CA4413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Pr="00CA4413">
        <w:rPr>
          <w:rFonts w:ascii="Times New Roman" w:hAnsi="Times New Roman" w:cs="Times New Roman"/>
          <w:b/>
          <w:bCs/>
          <w:color w:val="000009"/>
          <w:sz w:val="22"/>
          <w:szCs w:val="22"/>
        </w:rPr>
        <w:t>A</w:t>
      </w:r>
      <w:proofErr w:type="spellStart"/>
      <w:r w:rsidRPr="00CA4413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rda</w:t>
      </w:r>
      <w:proofErr w:type="spellEnd"/>
      <w:r w:rsidRPr="00CA4413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Pr="00CA4413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CA4413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».</w:t>
      </w:r>
    </w:p>
    <w:p w:rsidR="00CA4413" w:rsidRPr="00C6766C" w:rsidRDefault="00CA4413" w:rsidP="00CA441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CA4413" w:rsidRPr="008F419A" w:rsidRDefault="00CA4413" w:rsidP="00CA441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noProof/>
          <w:color w:val="000009"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776FCAD8" wp14:editId="16C5AD0B">
            <wp:simplePos x="0" y="0"/>
            <wp:positionH relativeFrom="margin">
              <wp:posOffset>991235</wp:posOffset>
            </wp:positionH>
            <wp:positionV relativeFrom="margin">
              <wp:posOffset>2172440</wp:posOffset>
            </wp:positionV>
            <wp:extent cx="3972560" cy="2986405"/>
            <wp:effectExtent l="0" t="0" r="2540" b="0"/>
            <wp:wrapSquare wrapText="bothSides"/>
            <wp:docPr id="1289098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98148" name="Рисунок 12890981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CA4413" w:rsidRPr="007A4833" w:rsidRDefault="00CA4413" w:rsidP="00CA441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CA4413" w:rsidRPr="007A4833" w:rsidRDefault="00CA4413" w:rsidP="00CA4413">
      <w:pPr>
        <w:spacing w:before="100" w:beforeAutospacing="1" w:after="100" w:afterAutospacing="1"/>
        <w:ind w:firstLine="0"/>
        <w:jc w:val="left"/>
        <w:rPr>
          <w:rFonts w:ascii="Montserrat" w:eastAsia="Times New Roman" w:hAnsi="Montserrat" w:cs="Times New Roman"/>
          <w:color w:val="202020"/>
          <w:kern w:val="0"/>
          <w:sz w:val="27"/>
          <w:szCs w:val="27"/>
          <w:lang w:eastAsia="ru-RU"/>
          <w14:ligatures w14:val="none"/>
        </w:rPr>
      </w:pPr>
      <w:r>
        <w:fldChar w:fldCharType="begin"/>
      </w:r>
      <w:r>
        <w:instrText xml:space="preserve"> INCLUDEPICTURE "http://kakdobratsa.ru/wp-content/uploads/kakdobratsa_ru/2022/09/Plovdiv-South-bus-station.jpg"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8C3A1E" wp14:editId="769E506F">
            <wp:extent cx="5940425" cy="3215640"/>
            <wp:effectExtent l="0" t="0" r="3175" b="0"/>
            <wp:docPr id="1616505273" name="Рисунок 3" descr="Пловдив Юг автовок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вдив Юг автовокза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C311B" w:rsidRDefault="008C311B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CA4413" w:rsidRDefault="00CA4413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8C311B" w:rsidRDefault="008C311B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 w:rsidR="000940CC">
        <w:rPr>
          <w:rFonts w:ascii="Times New Roman" w:hAnsi="Times New Roman" w:cs="Times New Roman"/>
          <w:b/>
          <w:bCs/>
        </w:rPr>
        <w:t>София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0940CC" w:rsidRPr="008C311B" w:rsidRDefault="000940CC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</w:p>
    <w:p w:rsidR="000940CC" w:rsidRDefault="008C311B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CA4413">
        <w:rPr>
          <w:rFonts w:ascii="Times New Roman" w:hAnsi="Times New Roman" w:cs="Times New Roman"/>
          <w:b/>
          <w:bCs/>
          <w:sz w:val="22"/>
          <w:szCs w:val="22"/>
        </w:rPr>
        <w:t>Адрес:</w:t>
      </w:r>
      <w:r w:rsidRPr="00E50E3C">
        <w:rPr>
          <w:rFonts w:ascii="Times New Roman" w:hAnsi="Times New Roman" w:cs="Times New Roman"/>
          <w:sz w:val="22"/>
          <w:szCs w:val="22"/>
        </w:rPr>
        <w:t xml:space="preserve"> </w:t>
      </w:r>
      <w:r w:rsidR="000940CC" w:rsidRPr="000940CC">
        <w:rPr>
          <w:rFonts w:ascii="Times New Roman" w:hAnsi="Times New Roman" w:cs="Times New Roman"/>
          <w:sz w:val="22"/>
          <w:szCs w:val="22"/>
        </w:rPr>
        <w:t>гр. София, бул. Кн. Мария Луиза</w:t>
      </w:r>
      <w:r w:rsidR="000940CC">
        <w:rPr>
          <w:rFonts w:ascii="Times New Roman" w:hAnsi="Times New Roman" w:cs="Times New Roman"/>
          <w:sz w:val="22"/>
          <w:szCs w:val="22"/>
        </w:rPr>
        <w:t>, 100.</w:t>
      </w:r>
    </w:p>
    <w:p w:rsidR="000940CC" w:rsidRPr="00E50E3C" w:rsidRDefault="000940CC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0940CC">
        <w:rPr>
          <w:rFonts w:ascii="Times New Roman" w:hAnsi="Times New Roman" w:cs="Times New Roman"/>
          <w:sz w:val="22"/>
          <w:szCs w:val="22"/>
        </w:rPr>
        <w:t xml:space="preserve">Вы можете встретить названия: Центральный автовокзал, автовокзал Сердика,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Сердика,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Serdika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Bus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Station,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Централна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София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161198" w:rsidRPr="004C1ADC" w:rsidRDefault="00161198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</w:p>
    <w:p w:rsidR="00161198" w:rsidRPr="00C6766C" w:rsidRDefault="00161198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Автобус с автовокзала «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val="en-US" w:eastAsia="ru-RU"/>
          <w14:ligatures w14:val="none"/>
        </w:rPr>
        <w:t>C</w:t>
      </w:r>
      <w:proofErr w:type="spellStart"/>
      <w:r w:rsidRPr="00161198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е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рдика</w:t>
      </w:r>
      <w:proofErr w:type="spellEnd"/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» г. 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София</w:t>
      </w: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 отправляется от </w:t>
      </w:r>
      <w:r w:rsidRPr="00C6766C">
        <w:rPr>
          <w:rFonts w:ascii="Times New Roman" w:eastAsia="Times New Roman" w:hAnsi="Times New Roman" w:cs="Times New Roman"/>
          <w:b/>
          <w:bCs/>
          <w:color w:val="212529"/>
          <w:kern w:val="0"/>
          <w:sz w:val="22"/>
          <w:szCs w:val="22"/>
          <w:lang w:eastAsia="ru-RU"/>
          <w14:ligatures w14:val="none"/>
        </w:rPr>
        <w:t>платформ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2"/>
          <w:szCs w:val="22"/>
          <w:lang w:eastAsia="ru-RU"/>
          <w14:ligatures w14:val="none"/>
        </w:rPr>
        <w:t>ы 104</w:t>
      </w: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. </w:t>
      </w:r>
    </w:p>
    <w:p w:rsidR="00C74BFD" w:rsidRDefault="00161198" w:rsidP="00C74BFD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к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платформе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Arda</w:t>
      </w:r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C74BFD">
        <w:rPr>
          <w:rFonts w:ascii="Times New Roman" w:hAnsi="Times New Roman" w:cs="Times New Roman"/>
          <w:b/>
          <w:bCs/>
          <w:color w:val="000009"/>
          <w:sz w:val="22"/>
          <w:szCs w:val="22"/>
        </w:rPr>
        <w:t>»</w:t>
      </w:r>
      <w:r w:rsidRPr="00C74BFD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CA4413" w:rsidRPr="00C74BFD" w:rsidRDefault="00CA4413" w:rsidP="00C74BFD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8C311B" w:rsidRPr="00C74BFD" w:rsidRDefault="008C311B" w:rsidP="00CA4413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8C311B" w:rsidRPr="00161198" w:rsidRDefault="00CA4413" w:rsidP="00161198">
      <w:pPr>
        <w:spacing w:before="240" w:after="180" w:line="276" w:lineRule="auto"/>
        <w:ind w:firstLine="0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893445</wp:posOffset>
            </wp:positionH>
            <wp:positionV relativeFrom="margin">
              <wp:posOffset>2509520</wp:posOffset>
            </wp:positionV>
            <wp:extent cx="4097020" cy="3590290"/>
            <wp:effectExtent l="0" t="0" r="5080" b="3810"/>
            <wp:wrapSquare wrapText="bothSides"/>
            <wp:docPr id="286048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8493" name="Рисунок 2860484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BFD" w:rsidRDefault="00C74BFD">
      <w:pP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890905</wp:posOffset>
            </wp:positionH>
            <wp:positionV relativeFrom="margin">
              <wp:posOffset>6233795</wp:posOffset>
            </wp:positionV>
            <wp:extent cx="4095750" cy="2747645"/>
            <wp:effectExtent l="0" t="0" r="6350" b="0"/>
            <wp:wrapSquare wrapText="bothSides"/>
            <wp:docPr id="19595888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8897" name="Рисунок 19595888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:rsid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lastRenderedPageBreak/>
        <w:t>Телефоны для связи координатора Болгарского офиса</w:t>
      </w:r>
    </w:p>
    <w:p w:rsidR="00FE4118" w:rsidRPr="00C6766C" w:rsidRDefault="00FE4118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+359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88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428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(</w:t>
      </w:r>
      <w:proofErr w:type="spellStart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+7 495 628 04 04 (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  <w:lang w:val="en-US"/>
        </w:rPr>
        <w:t>c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 xml:space="preserve"> 10:00 до 19:00)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В случае каких-либо изменений по трансферу просим Вас заранее связаться с</w:t>
      </w:r>
      <w:r w:rsidRPr="00C6766C">
        <w:rPr>
          <w:rFonts w:ascii="Times New Roman" w:hAnsi="Times New Roman" w:cs="Times New Roman"/>
          <w:color w:val="000009"/>
          <w:spacing w:val="-6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вашим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менеджером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для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уточнения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всех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интересующих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Вас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вопросов.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При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наличии у Вас суммы денежных средств, которая подлежит декларированию,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обязательно сообщите нам об этом заранее, чтобы мы спланировали время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отправления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трансфера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с учётом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 границе.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t>Виза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  <w:r w:rsidRPr="00C6766C">
        <w:rPr>
          <w:sz w:val="22"/>
          <w:szCs w:val="22"/>
        </w:rPr>
        <w:t>Перед планированием путешествия необходимо ознакомиться с актуальными требованиями страны назначения на официальном сайте ИАТА. - www.iatatravelcentre.com. Пассажир несет ответственность за получение всех необходимых для путешествия документов, виз, разрешений, а также за соблюдение всех применяемых законов о выезде, въезде и транзите страны вылета, прибытия и транзита.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C6766C" w:rsidRPr="008F419A" w:rsidRDefault="00C6766C" w:rsidP="00C6766C">
      <w:pPr>
        <w:pStyle w:val="a5"/>
        <w:tabs>
          <w:tab w:val="left" w:pos="1134"/>
        </w:tabs>
        <w:ind w:left="0"/>
        <w:jc w:val="center"/>
        <w:rPr>
          <w:rFonts w:ascii="Calibri" w:eastAsia="Times New Roman" w:hAnsi="Calibri" w:cs="Calibri"/>
          <w:sz w:val="16"/>
          <w:szCs w:val="16"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имеет право:</w:t>
      </w:r>
    </w:p>
    <w:p w:rsidR="00C6766C" w:rsidRPr="00C6766C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>П</w:t>
      </w:r>
      <w:r w:rsidR="00C6766C"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ровозить с собой детей, при условии оформления Маршрутной квитанции с соблюдением требований по безопасности перевозки детей. Провозить ручную кладь. Обращаться к Аккредитованному агентству или Поставщику услуг по вопросам, связанным с перевозкой пассажира автобусным транспортом. </w:t>
      </w:r>
    </w:p>
    <w:p w:rsidR="00C6766C" w:rsidRPr="00C6766C" w:rsidRDefault="00C6766C" w:rsidP="00C6766C">
      <w:pPr>
        <w:pStyle w:val="a5"/>
        <w:tabs>
          <w:tab w:val="left" w:pos="1134"/>
        </w:tabs>
        <w:ind w:left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обязан:</w:t>
      </w:r>
    </w:p>
    <w:p w:rsidR="00C6766C" w:rsidRPr="000A3175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>В</w:t>
      </w:r>
      <w:r w:rsidR="00C6766C"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ыполнять требования настоящей Памятки; рассылка Памятки осуществляется Поставщиком услуг по адресу электронной почты, указанный в бронировании. Осуществлять посадку (высадку) на остановочных пунктах, обозначенных специальными указателями и только после полной остановки транспортного средства. Быть пристегнутым ремнями безопасности при их наличии. Сообщать водителю о находящихся без присмотра или забытых в салоне транспортного средства ручной клади, документах и других ценностей. Бережно обращаться с оборудованием транспортного средства, не допускать его порчи. Пассажиру запрещается: отвлекать водителя от управления транспортного средства во время движения. Ходить по салону транспортного средства во время движения. Открывать двери транспортного средства, а также препятствовать их открытию или закрытию кроме ситуации, направленной на предотвращение несчастного случая или оказание помощи пострадавшим. Выбрасывать предметы в окно транспортного средства. Мусор необходимо складывать в индивидуальные пакеты и выбрасывать в мусоросборники на стоянках. Пользоваться аварийным оборудованием транспортного средства в ситуации, не угрожающей жизни и здоровью людей. Загораживать проход ручной кладью и иными предметами. В целях безопасности проход должен быть свободен. Распивать спиртные напитки, курить в салоне транспортного средства, находиться в одежде или с ручной кладью, загрязняющей одежду пассажиров или салон транспортного средства. Провозить отравляющие, легковоспламеняющиеся, взрывоопасные, огнеопасные, ядовитые, едкие и зловонные вещества. Провозить острые и режущие предметы без соответствующей упаковки не позволяющей причинить вред гражданам, ручной клади, обшивки и деталям транспортного средства. Перевозить оружие без защитных чехлов. Огнестрельное оружие при перевозке в качестве ручной клади должно находиться в чехле, кобуре или специальном футляре в разряженном состоянии отдельно от патронов. </w:t>
      </w: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8A4250" w:rsidRPr="000A3175" w:rsidRDefault="008A4250" w:rsidP="000A3175">
      <w:pPr>
        <w:ind w:firstLine="0"/>
        <w:rPr>
          <w:rFonts w:eastAsia="Times New Roman" w:cstheme="minorHAnsi"/>
          <w:b/>
          <w:bCs/>
          <w:kern w:val="0"/>
          <w:sz w:val="20"/>
          <w:szCs w:val="20"/>
          <w:lang w:eastAsia="ru-RU"/>
          <w14:ligatures w14:val="none"/>
        </w:rPr>
      </w:pPr>
    </w:p>
    <w:sectPr w:rsidR="008A4250" w:rsidRPr="000A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8" w:hanging="269"/>
      </w:pPr>
      <w:rPr>
        <w:rFonts w:ascii="Arial" w:eastAsia="Arial" w:hAnsi="Arial" w:cs="Arial" w:hint="default"/>
        <w:b/>
        <w:bCs/>
        <w:color w:val="000009"/>
        <w:w w:val="8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6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92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8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022165DA"/>
    <w:multiLevelType w:val="multilevel"/>
    <w:tmpl w:val="64C0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6308B"/>
    <w:multiLevelType w:val="multilevel"/>
    <w:tmpl w:val="00E0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E11D86"/>
    <w:multiLevelType w:val="multilevel"/>
    <w:tmpl w:val="A5CA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15652"/>
    <w:multiLevelType w:val="multilevel"/>
    <w:tmpl w:val="9306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5A6782"/>
    <w:multiLevelType w:val="multilevel"/>
    <w:tmpl w:val="5C1A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E90A3F"/>
    <w:multiLevelType w:val="multilevel"/>
    <w:tmpl w:val="628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450E98"/>
    <w:multiLevelType w:val="multilevel"/>
    <w:tmpl w:val="06B2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2F0501"/>
    <w:multiLevelType w:val="hybridMultilevel"/>
    <w:tmpl w:val="2F06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B2AB6"/>
    <w:multiLevelType w:val="multilevel"/>
    <w:tmpl w:val="9B3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E03ADB"/>
    <w:multiLevelType w:val="multilevel"/>
    <w:tmpl w:val="5F3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7768794">
    <w:abstractNumId w:val="6"/>
  </w:num>
  <w:num w:numId="2" w16cid:durableId="54353570">
    <w:abstractNumId w:val="1"/>
  </w:num>
  <w:num w:numId="3" w16cid:durableId="1723096754">
    <w:abstractNumId w:val="3"/>
  </w:num>
  <w:num w:numId="4" w16cid:durableId="709382035">
    <w:abstractNumId w:val="4"/>
  </w:num>
  <w:num w:numId="5" w16cid:durableId="1676297596">
    <w:abstractNumId w:val="2"/>
  </w:num>
  <w:num w:numId="6" w16cid:durableId="1162693661">
    <w:abstractNumId w:val="8"/>
  </w:num>
  <w:num w:numId="7" w16cid:durableId="893081879">
    <w:abstractNumId w:val="0"/>
  </w:num>
  <w:num w:numId="8" w16cid:durableId="1833061200">
    <w:abstractNumId w:val="9"/>
  </w:num>
  <w:num w:numId="9" w16cid:durableId="748045556">
    <w:abstractNumId w:val="10"/>
  </w:num>
  <w:num w:numId="10" w16cid:durableId="1674380597">
    <w:abstractNumId w:val="5"/>
  </w:num>
  <w:num w:numId="11" w16cid:durableId="8322618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50"/>
    <w:rsid w:val="000252E5"/>
    <w:rsid w:val="00040DA3"/>
    <w:rsid w:val="00090847"/>
    <w:rsid w:val="000940CC"/>
    <w:rsid w:val="000A3175"/>
    <w:rsid w:val="000E323C"/>
    <w:rsid w:val="00110894"/>
    <w:rsid w:val="00161198"/>
    <w:rsid w:val="0034304E"/>
    <w:rsid w:val="004C1ADC"/>
    <w:rsid w:val="005D62C2"/>
    <w:rsid w:val="00644504"/>
    <w:rsid w:val="007A4833"/>
    <w:rsid w:val="007B4CA2"/>
    <w:rsid w:val="007D13B8"/>
    <w:rsid w:val="008A4250"/>
    <w:rsid w:val="008B0CB7"/>
    <w:rsid w:val="008C311B"/>
    <w:rsid w:val="008F419A"/>
    <w:rsid w:val="00B10630"/>
    <w:rsid w:val="00C6766C"/>
    <w:rsid w:val="00C74BFD"/>
    <w:rsid w:val="00CA4413"/>
    <w:rsid w:val="00D66A0F"/>
    <w:rsid w:val="00DB2F84"/>
    <w:rsid w:val="00E50E3C"/>
    <w:rsid w:val="00EB2219"/>
    <w:rsid w:val="00EE0738"/>
    <w:rsid w:val="00F76D18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A9EEA"/>
  <w15:chartTrackingRefBased/>
  <w15:docId w15:val="{AD080BE2-9BB9-4642-9FA3-BCEACE1F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3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2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CB7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8A4250"/>
  </w:style>
  <w:style w:type="character" w:customStyle="1" w:styleId="apple-converted-space">
    <w:name w:val="apple-converted-space"/>
    <w:basedOn w:val="a0"/>
    <w:rsid w:val="008A4250"/>
  </w:style>
  <w:style w:type="character" w:customStyle="1" w:styleId="30">
    <w:name w:val="Заголовок 3 Знак"/>
    <w:basedOn w:val="a0"/>
    <w:link w:val="3"/>
    <w:uiPriority w:val="9"/>
    <w:rsid w:val="008B0CB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styleId="a3">
    <w:name w:val="Strong"/>
    <w:basedOn w:val="a0"/>
    <w:uiPriority w:val="22"/>
    <w:qFormat/>
    <w:rsid w:val="008B0CB7"/>
    <w:rPr>
      <w:b/>
      <w:bCs/>
    </w:rPr>
  </w:style>
  <w:style w:type="character" w:styleId="a4">
    <w:name w:val="Hyperlink"/>
    <w:basedOn w:val="a0"/>
    <w:uiPriority w:val="99"/>
    <w:unhideWhenUsed/>
    <w:rsid w:val="00B10630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B1063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E32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Normal (Web)"/>
    <w:basedOn w:val="a"/>
    <w:uiPriority w:val="99"/>
    <w:unhideWhenUsed/>
    <w:rsid w:val="000E32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E3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ody Text"/>
    <w:basedOn w:val="a"/>
    <w:link w:val="a8"/>
    <w:uiPriority w:val="1"/>
    <w:qFormat/>
    <w:rsid w:val="000E323C"/>
    <w:pPr>
      <w:widowControl w:val="0"/>
      <w:autoSpaceDE w:val="0"/>
      <w:autoSpaceDN w:val="0"/>
      <w:ind w:firstLine="0"/>
      <w:jc w:val="left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0E323C"/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a9">
    <w:name w:val="Unresolved Mention"/>
    <w:basedOn w:val="a0"/>
    <w:uiPriority w:val="99"/>
    <w:semiHidden/>
    <w:unhideWhenUsed/>
    <w:rsid w:val="00EE0738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A48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11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4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7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9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52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9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15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Исакова</dc:creator>
  <cp:keywords/>
  <dc:description/>
  <cp:lastModifiedBy>Елена Исакова</cp:lastModifiedBy>
  <cp:revision>2</cp:revision>
  <dcterms:created xsi:type="dcterms:W3CDTF">2024-07-31T06:35:00Z</dcterms:created>
  <dcterms:modified xsi:type="dcterms:W3CDTF">2024-07-31T06:35:00Z</dcterms:modified>
</cp:coreProperties>
</file>